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B" w:rsidRDefault="00E411FB" w:rsidP="00E411FB">
      <w:pPr>
        <w:jc w:val="center"/>
        <w:rPr>
          <w:rFonts w:ascii="Eat at Joe's St" w:hAnsi="Eat at Joe's St"/>
          <w:color w:val="92D050"/>
          <w:sz w:val="72"/>
          <w:szCs w:val="72"/>
        </w:rPr>
      </w:pPr>
      <w:r w:rsidRPr="009F554F">
        <w:rPr>
          <w:rFonts w:ascii="Eat at Joe's St" w:hAnsi="Eat at Joe's St"/>
          <w:color w:val="92D050"/>
          <w:sz w:val="72"/>
          <w:szCs w:val="72"/>
        </w:rPr>
        <w:t xml:space="preserve">Lunch </w:t>
      </w:r>
      <w:r w:rsidRPr="009F554F">
        <w:rPr>
          <w:rFonts w:ascii="Eat at Joe's St" w:hAnsi="Eat at Joe's St"/>
          <w:noProof/>
          <w:color w:val="92D050"/>
          <w:sz w:val="72"/>
          <w:szCs w:val="72"/>
        </w:rPr>
        <w:drawing>
          <wp:inline distT="0" distB="0" distL="0" distR="0">
            <wp:extent cx="514350" cy="514350"/>
            <wp:effectExtent l="0" t="0" r="0" b="0"/>
            <wp:docPr id="1" name="Picture 1" descr="Apple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e Moody Foodi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554F">
        <w:rPr>
          <w:rFonts w:ascii="Eat at Joe's St" w:hAnsi="Eat at Joe's St"/>
          <w:color w:val="92D050"/>
          <w:sz w:val="72"/>
          <w:szCs w:val="72"/>
        </w:rPr>
        <w:t xml:space="preserve"> and </w:t>
      </w:r>
      <w:r w:rsidRPr="009F554F">
        <w:rPr>
          <w:noProof/>
          <w:sz w:val="72"/>
          <w:szCs w:val="72"/>
        </w:rPr>
        <w:t xml:space="preserve"> </w:t>
      </w:r>
      <w:r w:rsidRPr="009F554F">
        <w:rPr>
          <w:rFonts w:ascii="Eat at Joe's St" w:hAnsi="Eat at Joe's St"/>
          <w:noProof/>
          <w:color w:val="92D050"/>
          <w:sz w:val="72"/>
          <w:szCs w:val="72"/>
        </w:rPr>
        <w:drawing>
          <wp:inline distT="0" distB="0" distL="0" distR="0">
            <wp:extent cx="428685" cy="438211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554F">
        <w:rPr>
          <w:rFonts w:ascii="Eat at Joe's St" w:hAnsi="Eat at Joe's St"/>
          <w:color w:val="92D050"/>
          <w:sz w:val="72"/>
          <w:szCs w:val="72"/>
        </w:rPr>
        <w:t xml:space="preserve"> Learn</w:t>
      </w:r>
    </w:p>
    <w:p w:rsidR="00E411FB" w:rsidRDefault="00950A3D" w:rsidP="00E411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BCREA Workshop presented by</w:t>
      </w:r>
    </w:p>
    <w:p w:rsidR="00D4638C" w:rsidRPr="00BE4C2B" w:rsidRDefault="00D4638C" w:rsidP="00E411FB">
      <w:pPr>
        <w:jc w:val="center"/>
        <w:rPr>
          <w:b/>
          <w:bCs/>
          <w:color w:val="92D050"/>
          <w:sz w:val="36"/>
          <w:szCs w:val="36"/>
        </w:rPr>
      </w:pPr>
    </w:p>
    <w:p w:rsidR="00E411FB" w:rsidRPr="00D4638C" w:rsidRDefault="00E411FB" w:rsidP="00E411FB">
      <w:pPr>
        <w:jc w:val="center"/>
        <w:rPr>
          <w:b/>
          <w:bCs/>
          <w:sz w:val="36"/>
          <w:szCs w:val="36"/>
        </w:rPr>
      </w:pPr>
      <w:r w:rsidRPr="00D4638C">
        <w:rPr>
          <w:b/>
          <w:bCs/>
          <w:sz w:val="36"/>
          <w:szCs w:val="36"/>
        </w:rPr>
        <w:t>Brian Carlin, Burlington County Surrogate at 10:30</w:t>
      </w:r>
    </w:p>
    <w:p w:rsidR="00E411FB" w:rsidRPr="00277BC2" w:rsidRDefault="00E411FB" w:rsidP="00E411FB">
      <w:pPr>
        <w:spacing w:after="0" w:line="240" w:lineRule="auto"/>
        <w:rPr>
          <w:rFonts w:ascii="Arial" w:hAnsi="Arial" w:cs="Arial"/>
          <w:b/>
          <w:bCs/>
          <w:color w:val="272727"/>
          <w:sz w:val="32"/>
          <w:szCs w:val="32"/>
          <w:bdr w:val="none" w:sz="0" w:space="0" w:color="auto" w:frame="1"/>
        </w:rPr>
      </w:pPr>
      <w:r w:rsidRPr="00277BC2">
        <w:rPr>
          <w:rStyle w:val="Strong"/>
          <w:rFonts w:ascii="Arial" w:hAnsi="Arial" w:cs="Arial"/>
          <w:b w:val="0"/>
          <w:bCs w:val="0"/>
          <w:color w:val="272727"/>
          <w:sz w:val="32"/>
          <w:szCs w:val="32"/>
          <w:bdr w:val="none" w:sz="0" w:space="0" w:color="auto" w:frame="1"/>
        </w:rPr>
        <w:t xml:space="preserve">He will discuss any of the following: Probate/Administration </w:t>
      </w:r>
      <w:proofErr w:type="gramStart"/>
      <w:r w:rsidRPr="00277BC2">
        <w:rPr>
          <w:rStyle w:val="Strong"/>
          <w:rFonts w:ascii="Arial" w:hAnsi="Arial" w:cs="Arial"/>
          <w:b w:val="0"/>
          <w:bCs w:val="0"/>
          <w:color w:val="272727"/>
          <w:sz w:val="32"/>
          <w:szCs w:val="32"/>
          <w:bdr w:val="none" w:sz="0" w:space="0" w:color="auto" w:frame="1"/>
        </w:rPr>
        <w:t>Services</w:t>
      </w:r>
      <w:r w:rsidRPr="00277BC2">
        <w:rPr>
          <w:rFonts w:ascii="Arial" w:hAnsi="Arial" w:cs="Arial"/>
          <w:b/>
          <w:bCs/>
          <w:color w:val="272727"/>
          <w:sz w:val="32"/>
          <w:szCs w:val="32"/>
          <w:bdr w:val="none" w:sz="0" w:space="0" w:color="auto" w:frame="1"/>
        </w:rPr>
        <w:t> ,</w:t>
      </w:r>
      <w:proofErr w:type="gramEnd"/>
      <w:r w:rsidRPr="00277BC2">
        <w:rPr>
          <w:rFonts w:ascii="Arial" w:hAnsi="Arial" w:cs="Arial"/>
          <w:b/>
          <w:bCs/>
          <w:color w:val="272727"/>
          <w:sz w:val="32"/>
          <w:szCs w:val="32"/>
          <w:bdr w:val="none" w:sz="0" w:space="0" w:color="auto" w:frame="1"/>
        </w:rPr>
        <w:t xml:space="preserve">  </w:t>
      </w:r>
      <w:r w:rsidRPr="00277BC2">
        <w:rPr>
          <w:rStyle w:val="Strong"/>
          <w:rFonts w:ascii="Arial" w:hAnsi="Arial" w:cs="Arial"/>
          <w:b w:val="0"/>
          <w:bCs w:val="0"/>
          <w:color w:val="272727"/>
          <w:sz w:val="32"/>
          <w:szCs w:val="32"/>
          <w:bdr w:val="none" w:sz="0" w:space="0" w:color="auto" w:frame="1"/>
        </w:rPr>
        <w:t xml:space="preserve">Superior Court Estate Litigation,  Adoptions and Minor’s Funds, </w:t>
      </w:r>
      <w:r w:rsidRPr="00277BC2">
        <w:rPr>
          <w:rFonts w:ascii="Arial" w:hAnsi="Arial" w:cs="Arial"/>
          <w:b/>
          <w:bCs/>
          <w:color w:val="272727"/>
          <w:sz w:val="32"/>
          <w:szCs w:val="32"/>
          <w:bdr w:val="none" w:sz="0" w:space="0" w:color="auto" w:frame="1"/>
        </w:rPr>
        <w:t xml:space="preserve">   </w:t>
      </w:r>
      <w:r w:rsidRPr="00277BC2">
        <w:rPr>
          <w:rStyle w:val="Strong"/>
          <w:rFonts w:ascii="Arial" w:hAnsi="Arial" w:cs="Arial"/>
          <w:b w:val="0"/>
          <w:bCs w:val="0"/>
          <w:color w:val="272727"/>
          <w:sz w:val="32"/>
          <w:szCs w:val="32"/>
          <w:bdr w:val="none" w:sz="0" w:space="0" w:color="auto" w:frame="1"/>
        </w:rPr>
        <w:t>Superior Court Guardianships,  pertinent related Records.</w:t>
      </w:r>
      <w:r w:rsidRPr="00277BC2">
        <w:rPr>
          <w:rFonts w:ascii="Arial" w:hAnsi="Arial" w:cs="Arial"/>
          <w:b/>
          <w:bCs/>
          <w:color w:val="272727"/>
          <w:sz w:val="32"/>
          <w:szCs w:val="32"/>
          <w:bdr w:val="none" w:sz="0" w:space="0" w:color="auto" w:frame="1"/>
        </w:rPr>
        <w:t>  He will</w:t>
      </w:r>
      <w:r w:rsidRPr="00277BC2">
        <w:rPr>
          <w:rStyle w:val="Strong"/>
          <w:rFonts w:ascii="Arial" w:hAnsi="Arial" w:cs="Arial"/>
          <w:b w:val="0"/>
          <w:bCs w:val="0"/>
          <w:color w:val="272727"/>
          <w:sz w:val="32"/>
          <w:szCs w:val="32"/>
          <w:bdr w:val="none" w:sz="0" w:space="0" w:color="auto" w:frame="1"/>
        </w:rPr>
        <w:t xml:space="preserve"> focus on wills and probate.</w:t>
      </w:r>
      <w:r w:rsidRPr="00277BC2">
        <w:rPr>
          <w:rFonts w:ascii="Arial" w:hAnsi="Arial" w:cs="Arial"/>
          <w:b/>
          <w:bCs/>
          <w:color w:val="272727"/>
          <w:sz w:val="32"/>
          <w:szCs w:val="32"/>
          <w:bdr w:val="none" w:sz="0" w:space="0" w:color="auto" w:frame="1"/>
        </w:rPr>
        <w:t xml:space="preserve">   </w:t>
      </w:r>
    </w:p>
    <w:p w:rsidR="00D4638C" w:rsidRPr="00E411FB" w:rsidRDefault="00D4638C" w:rsidP="00E411FB">
      <w:pPr>
        <w:spacing w:after="0" w:line="240" w:lineRule="auto"/>
        <w:rPr>
          <w:rFonts w:ascii="Arial" w:hAnsi="Arial" w:cs="Arial"/>
          <w:b/>
          <w:bCs/>
          <w:color w:val="272727"/>
          <w:sz w:val="28"/>
          <w:szCs w:val="28"/>
          <w:bdr w:val="none" w:sz="0" w:space="0" w:color="auto" w:frame="1"/>
        </w:rPr>
      </w:pPr>
    </w:p>
    <w:p w:rsidR="00E411FB" w:rsidRDefault="00E411FB" w:rsidP="00E411FB">
      <w:pPr>
        <w:ind w:left="3150" w:hanging="3060"/>
        <w:jc w:val="center"/>
        <w:rPr>
          <w:sz w:val="36"/>
          <w:szCs w:val="36"/>
        </w:rPr>
      </w:pPr>
      <w:r w:rsidRPr="00664227">
        <w:rPr>
          <w:sz w:val="36"/>
          <w:szCs w:val="36"/>
        </w:rPr>
        <w:t>And</w:t>
      </w:r>
    </w:p>
    <w:p w:rsidR="00E411FB" w:rsidRPr="00D4638C" w:rsidRDefault="00E411FB" w:rsidP="00E411FB">
      <w:pPr>
        <w:spacing w:after="0"/>
        <w:ind w:left="3150" w:hanging="3060"/>
        <w:jc w:val="center"/>
        <w:rPr>
          <w:b/>
          <w:bCs/>
          <w:sz w:val="36"/>
          <w:szCs w:val="36"/>
        </w:rPr>
      </w:pPr>
      <w:r w:rsidRPr="00D4638C">
        <w:rPr>
          <w:b/>
          <w:bCs/>
          <w:sz w:val="36"/>
          <w:szCs w:val="36"/>
        </w:rPr>
        <w:t>Jackie Moore and Joe Matthews, Senior Services Coordinators,</w:t>
      </w:r>
    </w:p>
    <w:p w:rsidR="00E411FB" w:rsidRPr="00D4638C" w:rsidRDefault="00E411FB" w:rsidP="00E411FB">
      <w:pPr>
        <w:spacing w:after="0"/>
        <w:ind w:left="3150" w:hanging="3060"/>
        <w:jc w:val="center"/>
        <w:rPr>
          <w:b/>
          <w:bCs/>
          <w:sz w:val="36"/>
          <w:szCs w:val="36"/>
        </w:rPr>
      </w:pPr>
      <w:r w:rsidRPr="00D4638C">
        <w:rPr>
          <w:b/>
          <w:bCs/>
          <w:sz w:val="36"/>
          <w:szCs w:val="36"/>
        </w:rPr>
        <w:t>Burlington County Sheriff’s Office at 1:00</w:t>
      </w:r>
    </w:p>
    <w:p w:rsidR="00E411FB" w:rsidRPr="00277BC2" w:rsidRDefault="00E411FB" w:rsidP="00E411FB">
      <w:pPr>
        <w:spacing w:after="0" w:line="240" w:lineRule="auto"/>
        <w:rPr>
          <w:rFonts w:ascii="Arial" w:eastAsia="Times New Roman" w:hAnsi="Arial" w:cs="Arial"/>
          <w:color w:val="272727"/>
          <w:kern w:val="0"/>
          <w:sz w:val="32"/>
          <w:szCs w:val="32"/>
        </w:rPr>
      </w:pPr>
      <w:r w:rsidRPr="00277BC2">
        <w:rPr>
          <w:rFonts w:ascii="Arial" w:eastAsia="Times New Roman" w:hAnsi="Arial" w:cs="Arial"/>
          <w:kern w:val="0"/>
          <w:sz w:val="32"/>
          <w:szCs w:val="32"/>
        </w:rPr>
        <w:t xml:space="preserve">They will address a variety of safety concerns and the services they can provide. </w:t>
      </w:r>
      <w:r w:rsidRPr="00277BC2">
        <w:rPr>
          <w:rFonts w:ascii="Arial" w:hAnsi="Arial" w:cs="Arial"/>
          <w:color w:val="272727"/>
          <w:sz w:val="32"/>
          <w:szCs w:val="32"/>
          <w:bdr w:val="none" w:sz="0" w:space="0" w:color="auto" w:frame="1"/>
        </w:rPr>
        <w:t xml:space="preserve">The Sheriff will discuss what his office offers but focus on those services most requested by seniors as time allows.    </w:t>
      </w:r>
      <w:r w:rsidRPr="00277BC2">
        <w:rPr>
          <w:rFonts w:ascii="Arial" w:hAnsi="Arial" w:cs="Arial"/>
          <w:sz w:val="32"/>
          <w:szCs w:val="32"/>
        </w:rPr>
        <w:t>If he doesn’t touch on one of these that might be of special interest, you will only have to ask him.</w:t>
      </w:r>
    </w:p>
    <w:p w:rsidR="00E411FB" w:rsidRPr="00277BC2" w:rsidRDefault="00E411FB" w:rsidP="00E4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72727"/>
          <w:sz w:val="32"/>
          <w:szCs w:val="32"/>
          <w:bdr w:val="none" w:sz="0" w:space="0" w:color="auto" w:frame="1"/>
        </w:rPr>
      </w:pPr>
      <w:r w:rsidRPr="00277BC2">
        <w:rPr>
          <w:rFonts w:ascii="Arial" w:hAnsi="Arial" w:cs="Arial"/>
          <w:color w:val="272727"/>
          <w:sz w:val="32"/>
          <w:szCs w:val="32"/>
          <w:bdr w:val="none" w:sz="0" w:space="0" w:color="auto" w:frame="1"/>
        </w:rPr>
        <w:t> </w:t>
      </w:r>
    </w:p>
    <w:p w:rsidR="00E411FB" w:rsidRPr="00277BC2" w:rsidRDefault="00E411FB" w:rsidP="00E4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277BC2">
        <w:rPr>
          <w:rFonts w:ascii="Arial" w:hAnsi="Arial" w:cs="Arial"/>
          <w:color w:val="272727"/>
          <w:sz w:val="32"/>
          <w:szCs w:val="32"/>
          <w:bdr w:val="none" w:sz="0" w:space="0" w:color="auto" w:frame="1"/>
        </w:rPr>
        <w:t>Those services are:  </w:t>
      </w:r>
      <w:hyperlink r:id="rId6" w:tgtFrame="_self" w:history="1">
        <w:r w:rsidRPr="00277BC2">
          <w:rPr>
            <w:rFonts w:ascii="Arial" w:hAnsi="Arial" w:cs="Arial"/>
            <w:sz w:val="32"/>
            <w:szCs w:val="32"/>
            <w:bdr w:val="none" w:sz="0" w:space="0" w:color="auto" w:frame="1"/>
          </w:rPr>
          <w:t>911 cell phone program</w:t>
        </w:r>
      </w:hyperlink>
      <w:r w:rsidRPr="00277BC2">
        <w:rPr>
          <w:rFonts w:ascii="Arial" w:hAnsi="Arial" w:cs="Arial"/>
          <w:sz w:val="32"/>
          <w:szCs w:val="32"/>
        </w:rPr>
        <w:t>, h</w:t>
      </w:r>
      <w:hyperlink r:id="rId7" w:tgtFrame="_self" w:history="1">
        <w:r w:rsidRPr="00277BC2">
          <w:rPr>
            <w:rFonts w:ascii="Arial" w:hAnsi="Arial" w:cs="Arial"/>
            <w:sz w:val="32"/>
            <w:szCs w:val="32"/>
            <w:bdr w:val="none" w:sz="0" w:space="0" w:color="auto" w:frame="1"/>
          </w:rPr>
          <w:t>ome security inspections</w:t>
        </w:r>
      </w:hyperlink>
      <w:r w:rsidRPr="00277BC2">
        <w:rPr>
          <w:rFonts w:ascii="Arial" w:hAnsi="Arial" w:cs="Arial"/>
          <w:sz w:val="32"/>
          <w:szCs w:val="32"/>
        </w:rPr>
        <w:t xml:space="preserve">, crime prevention tips for seniors, </w:t>
      </w:r>
      <w:hyperlink r:id="rId8" w:tgtFrame="_self" w:history="1">
        <w:r w:rsidRPr="00277BC2">
          <w:rPr>
            <w:rFonts w:ascii="Arial" w:hAnsi="Arial" w:cs="Arial"/>
            <w:sz w:val="32"/>
            <w:szCs w:val="32"/>
            <w:bdr w:val="none" w:sz="0" w:space="0" w:color="auto" w:frame="1"/>
          </w:rPr>
          <w:t>persons at-risk registry</w:t>
        </w:r>
      </w:hyperlink>
      <w:r w:rsidRPr="00277BC2">
        <w:rPr>
          <w:rFonts w:ascii="Arial" w:hAnsi="Arial" w:cs="Arial"/>
          <w:sz w:val="32"/>
          <w:szCs w:val="32"/>
        </w:rPr>
        <w:t xml:space="preserve">, </w:t>
      </w:r>
      <w:hyperlink r:id="rId9" w:tgtFrame="_self" w:history="1">
        <w:r w:rsidRPr="00277BC2">
          <w:rPr>
            <w:rFonts w:ascii="Arial" w:hAnsi="Arial" w:cs="Arial"/>
            <w:sz w:val="32"/>
            <w:szCs w:val="32"/>
            <w:bdr w:val="none" w:sz="0" w:space="0" w:color="auto" w:frame="1"/>
          </w:rPr>
          <w:t>senior photo ID cards</w:t>
        </w:r>
      </w:hyperlink>
      <w:r w:rsidRPr="00277BC2">
        <w:rPr>
          <w:rFonts w:ascii="Arial" w:hAnsi="Arial" w:cs="Arial"/>
          <w:sz w:val="32"/>
          <w:szCs w:val="32"/>
        </w:rPr>
        <w:t xml:space="preserve">, </w:t>
      </w:r>
      <w:hyperlink r:id="rId10" w:tgtFrame="_blank" w:history="1">
        <w:r w:rsidRPr="00277BC2">
          <w:rPr>
            <w:rFonts w:ascii="Arial" w:hAnsi="Arial" w:cs="Arial"/>
            <w:sz w:val="32"/>
            <w:szCs w:val="32"/>
            <w:bdr w:val="none" w:sz="0" w:space="0" w:color="auto" w:frame="1"/>
          </w:rPr>
          <w:t>Senior Police Academy</w:t>
        </w:r>
      </w:hyperlink>
      <w:r w:rsidRPr="00277BC2">
        <w:rPr>
          <w:rFonts w:ascii="Arial" w:hAnsi="Arial" w:cs="Arial"/>
          <w:sz w:val="32"/>
          <w:szCs w:val="32"/>
        </w:rPr>
        <w:t>, and the Senior Expo.</w:t>
      </w:r>
    </w:p>
    <w:p w:rsidR="00E411FB" w:rsidRDefault="00E411FB" w:rsidP="00E411FB">
      <w:pPr>
        <w:spacing w:after="0"/>
        <w:ind w:left="3150" w:hanging="3060"/>
        <w:jc w:val="center"/>
        <w:rPr>
          <w:sz w:val="36"/>
          <w:szCs w:val="36"/>
        </w:rPr>
      </w:pPr>
    </w:p>
    <w:p w:rsidR="00E411FB" w:rsidRDefault="00E411FB" w:rsidP="00E411FB">
      <w:pPr>
        <w:ind w:left="3150" w:hanging="30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Held at the NJEA </w:t>
      </w:r>
      <w:proofErr w:type="spellStart"/>
      <w:r>
        <w:rPr>
          <w:sz w:val="36"/>
          <w:szCs w:val="36"/>
        </w:rPr>
        <w:t>Uniserv</w:t>
      </w:r>
      <w:proofErr w:type="spellEnd"/>
      <w:r>
        <w:rPr>
          <w:sz w:val="36"/>
          <w:szCs w:val="36"/>
        </w:rPr>
        <w:t xml:space="preserve"> Office</w:t>
      </w:r>
    </w:p>
    <w:p w:rsidR="00E411FB" w:rsidRDefault="00E411FB" w:rsidP="00E411FB">
      <w:pPr>
        <w:ind w:left="3150" w:hanging="3060"/>
        <w:jc w:val="center"/>
        <w:rPr>
          <w:sz w:val="36"/>
          <w:szCs w:val="36"/>
        </w:rPr>
      </w:pPr>
      <w:r>
        <w:rPr>
          <w:sz w:val="36"/>
          <w:szCs w:val="36"/>
        </w:rPr>
        <w:t>1500 Commerce Parkway, Suite A, Mount Laurel</w:t>
      </w:r>
    </w:p>
    <w:p w:rsidR="00A23BC6" w:rsidRDefault="00A23BC6" w:rsidP="00E411FB">
      <w:pPr>
        <w:ind w:left="3150" w:hanging="3060"/>
        <w:jc w:val="center"/>
        <w:rPr>
          <w:sz w:val="36"/>
          <w:szCs w:val="36"/>
        </w:rPr>
      </w:pPr>
    </w:p>
    <w:p w:rsidR="00A23BC6" w:rsidRPr="00950A3D" w:rsidRDefault="00A23BC6" w:rsidP="00A23BC6">
      <w:pPr>
        <w:spacing w:after="0" w:line="240" w:lineRule="auto"/>
        <w:jc w:val="center"/>
        <w:rPr>
          <w:rFonts w:ascii="Abadi" w:eastAsia="Times New Roman" w:hAnsi="Abadi" w:cs="Arial"/>
          <w:kern w:val="0"/>
          <w:sz w:val="48"/>
          <w:szCs w:val="48"/>
        </w:rPr>
      </w:pPr>
      <w:r w:rsidRPr="00950A3D">
        <w:rPr>
          <w:rFonts w:ascii="Abadi" w:eastAsia="Times New Roman" w:hAnsi="Abadi" w:cs="Arial"/>
          <w:kern w:val="0"/>
          <w:sz w:val="48"/>
          <w:szCs w:val="48"/>
        </w:rPr>
        <w:t xml:space="preserve">Come to one or both. </w:t>
      </w:r>
      <w:r w:rsidRPr="00950A3D">
        <w:rPr>
          <w:rFonts w:ascii="Abadi" w:hAnsi="Abadi"/>
          <w:sz w:val="48"/>
          <w:szCs w:val="48"/>
        </w:rPr>
        <w:t>Registration must be received by</w:t>
      </w:r>
      <w:r w:rsidRPr="00950A3D">
        <w:rPr>
          <w:rFonts w:ascii="Abadi" w:eastAsia="Times New Roman" w:hAnsi="Abadi" w:cs="Arial"/>
          <w:kern w:val="0"/>
          <w:sz w:val="48"/>
          <w:szCs w:val="48"/>
        </w:rPr>
        <w:t xml:space="preserve"> June 3</w:t>
      </w:r>
      <w:r w:rsidRPr="00950A3D">
        <w:rPr>
          <w:rFonts w:ascii="Abadi" w:eastAsia="Times New Roman" w:hAnsi="Abadi" w:cs="Arial"/>
          <w:kern w:val="0"/>
          <w:sz w:val="48"/>
          <w:szCs w:val="48"/>
          <w:vertAlign w:val="superscript"/>
        </w:rPr>
        <w:t>rd</w:t>
      </w:r>
      <w:r w:rsidRPr="00950A3D">
        <w:rPr>
          <w:rFonts w:ascii="Abadi" w:eastAsia="Times New Roman" w:hAnsi="Abadi" w:cs="Arial"/>
          <w:kern w:val="0"/>
          <w:sz w:val="48"/>
          <w:szCs w:val="48"/>
        </w:rPr>
        <w:t xml:space="preserve"> and your $15 seat deposit is returned when you arrive.</w:t>
      </w:r>
    </w:p>
    <w:p w:rsidR="00A23BC6" w:rsidRPr="00950A3D" w:rsidRDefault="00A23BC6" w:rsidP="00A23BC6">
      <w:pPr>
        <w:spacing w:after="0" w:line="240" w:lineRule="auto"/>
        <w:jc w:val="center"/>
        <w:rPr>
          <w:rFonts w:ascii="Abadi" w:eastAsia="Times New Roman" w:hAnsi="Abadi" w:cs="Arial"/>
          <w:kern w:val="0"/>
          <w:sz w:val="48"/>
          <w:szCs w:val="48"/>
        </w:rPr>
      </w:pPr>
    </w:p>
    <w:p w:rsidR="00A23BC6" w:rsidRDefault="00A23BC6" w:rsidP="00A23BC6">
      <w:pPr>
        <w:spacing w:after="0" w:line="240" w:lineRule="auto"/>
        <w:jc w:val="center"/>
        <w:rPr>
          <w:rFonts w:ascii="Abadi" w:eastAsia="Times New Roman" w:hAnsi="Abadi" w:cs="Arial"/>
          <w:kern w:val="0"/>
          <w:sz w:val="52"/>
          <w:szCs w:val="52"/>
        </w:rPr>
      </w:pPr>
    </w:p>
    <w:p w:rsidR="00D4638C" w:rsidRDefault="00D4638C" w:rsidP="0071791D">
      <w:pPr>
        <w:spacing w:after="0"/>
        <w:ind w:left="3150" w:hanging="3060"/>
        <w:jc w:val="center"/>
        <w:rPr>
          <w:b/>
          <w:bCs/>
          <w:i/>
          <w:iCs/>
          <w:kern w:val="0"/>
          <w:sz w:val="40"/>
          <w:szCs w:val="40"/>
          <w:u w:val="single"/>
        </w:rPr>
      </w:pPr>
    </w:p>
    <w:p w:rsidR="00D4638C" w:rsidRPr="00F503E5" w:rsidRDefault="00D4638C" w:rsidP="00D4638C">
      <w:pPr>
        <w:spacing w:after="0"/>
        <w:ind w:firstLine="720"/>
        <w:jc w:val="center"/>
        <w:rPr>
          <w:rFonts w:cstheme="minorHAnsi"/>
          <w:kern w:val="0"/>
          <w:sz w:val="44"/>
          <w:szCs w:val="44"/>
          <w:u w:val="single"/>
        </w:rPr>
      </w:pPr>
      <w:r w:rsidRPr="00F503E5">
        <w:rPr>
          <w:rFonts w:cstheme="minorHAnsi"/>
          <w:kern w:val="0"/>
          <w:sz w:val="44"/>
          <w:szCs w:val="44"/>
          <w:highlight w:val="yellow"/>
          <w:u w:val="single"/>
        </w:rPr>
        <w:t>I will e-mail you</w:t>
      </w:r>
      <w:r w:rsidRPr="00F503E5">
        <w:rPr>
          <w:rFonts w:cstheme="minorHAnsi"/>
          <w:kern w:val="0"/>
          <w:sz w:val="44"/>
          <w:szCs w:val="44"/>
          <w:u w:val="single"/>
        </w:rPr>
        <w:t xml:space="preserve"> to verify I have received your form. </w:t>
      </w:r>
    </w:p>
    <w:p w:rsidR="00D4638C" w:rsidRPr="00F503E5" w:rsidRDefault="00D4638C" w:rsidP="00D4638C">
      <w:pPr>
        <w:spacing w:after="0"/>
        <w:ind w:firstLine="720"/>
        <w:jc w:val="center"/>
        <w:rPr>
          <w:rFonts w:cstheme="minorHAnsi"/>
          <w:kern w:val="0"/>
          <w:sz w:val="44"/>
          <w:szCs w:val="44"/>
          <w:u w:val="single"/>
        </w:rPr>
      </w:pPr>
      <w:r w:rsidRPr="00F503E5">
        <w:rPr>
          <w:rFonts w:cstheme="minorHAnsi"/>
          <w:kern w:val="0"/>
          <w:sz w:val="44"/>
          <w:szCs w:val="44"/>
          <w:u w:val="single"/>
        </w:rPr>
        <w:t>Call or e-mail me if you haven’t heard by June 5th.</w:t>
      </w:r>
    </w:p>
    <w:p w:rsidR="00D4638C" w:rsidRPr="00F503E5" w:rsidRDefault="00D4638C" w:rsidP="00D4638C">
      <w:pPr>
        <w:spacing w:after="0"/>
        <w:jc w:val="center"/>
        <w:rPr>
          <w:kern w:val="0"/>
          <w:sz w:val="44"/>
          <w:szCs w:val="44"/>
        </w:rPr>
      </w:pPr>
    </w:p>
    <w:p w:rsidR="00D4638C" w:rsidRPr="00F503E5" w:rsidRDefault="00D4638C" w:rsidP="00D4638C">
      <w:pPr>
        <w:spacing w:after="0" w:line="240" w:lineRule="auto"/>
        <w:jc w:val="center"/>
        <w:rPr>
          <w:color w:val="FF0000"/>
          <w:kern w:val="0"/>
          <w:sz w:val="44"/>
          <w:szCs w:val="44"/>
        </w:rPr>
      </w:pPr>
      <w:r w:rsidRPr="00F503E5">
        <w:rPr>
          <w:b/>
          <w:bCs/>
          <w:kern w:val="0"/>
          <w:sz w:val="44"/>
          <w:szCs w:val="44"/>
        </w:rPr>
        <w:t>Send to</w:t>
      </w:r>
      <w:r w:rsidRPr="00F503E5">
        <w:rPr>
          <w:kern w:val="0"/>
          <w:sz w:val="44"/>
          <w:szCs w:val="44"/>
        </w:rPr>
        <w:t>:   Darby Horner, 254 St. David Dr., Mount Laurel, NJ 08054</w:t>
      </w:r>
      <w:r w:rsidRPr="00F503E5">
        <w:rPr>
          <w:color w:val="FF0000"/>
          <w:kern w:val="0"/>
          <w:sz w:val="44"/>
          <w:szCs w:val="44"/>
        </w:rPr>
        <w:t xml:space="preserve"> </w:t>
      </w:r>
    </w:p>
    <w:p w:rsidR="00D4638C" w:rsidRPr="00F503E5" w:rsidRDefault="00D4638C" w:rsidP="00D4638C">
      <w:pPr>
        <w:spacing w:after="0"/>
        <w:jc w:val="center"/>
        <w:rPr>
          <w:kern w:val="0"/>
          <w:sz w:val="44"/>
          <w:szCs w:val="44"/>
        </w:rPr>
      </w:pPr>
    </w:p>
    <w:p w:rsidR="00D4638C" w:rsidRPr="00F503E5" w:rsidRDefault="00D4638C" w:rsidP="00D4638C">
      <w:pPr>
        <w:spacing w:after="0"/>
        <w:jc w:val="center"/>
        <w:rPr>
          <w:kern w:val="0"/>
          <w:sz w:val="44"/>
          <w:szCs w:val="44"/>
        </w:rPr>
      </w:pPr>
      <w:r w:rsidRPr="00F503E5">
        <w:rPr>
          <w:kern w:val="0"/>
          <w:sz w:val="44"/>
          <w:szCs w:val="44"/>
        </w:rPr>
        <w:t xml:space="preserve">Questions: Darby at:  </w:t>
      </w:r>
      <w:hyperlink r:id="rId11" w:history="1">
        <w:r w:rsidRPr="00F503E5">
          <w:rPr>
            <w:color w:val="0563C1" w:themeColor="hyperlink"/>
            <w:kern w:val="0"/>
            <w:sz w:val="44"/>
            <w:szCs w:val="44"/>
            <w:u w:val="single"/>
          </w:rPr>
          <w:t>djdrhorner@yahoo.com</w:t>
        </w:r>
      </w:hyperlink>
      <w:proofErr w:type="gramStart"/>
      <w:r w:rsidRPr="00F503E5">
        <w:rPr>
          <w:kern w:val="0"/>
          <w:sz w:val="44"/>
          <w:szCs w:val="44"/>
        </w:rPr>
        <w:t>,</w:t>
      </w:r>
      <w:proofErr w:type="gramEnd"/>
      <w:r w:rsidRPr="00D4638C">
        <w:rPr>
          <w:kern w:val="0"/>
          <w:sz w:val="44"/>
          <w:szCs w:val="44"/>
        </w:rPr>
        <w:t xml:space="preserve"> </w:t>
      </w:r>
      <w:r w:rsidRPr="00F503E5">
        <w:rPr>
          <w:kern w:val="0"/>
          <w:sz w:val="44"/>
          <w:szCs w:val="44"/>
        </w:rPr>
        <w:t>please put “</w:t>
      </w:r>
      <w:r w:rsidRPr="00F503E5">
        <w:rPr>
          <w:b/>
          <w:bCs/>
          <w:kern w:val="0"/>
          <w:sz w:val="44"/>
          <w:szCs w:val="44"/>
        </w:rPr>
        <w:t>workshop</w:t>
      </w:r>
      <w:r w:rsidRPr="00F503E5">
        <w:rPr>
          <w:kern w:val="0"/>
          <w:sz w:val="44"/>
          <w:szCs w:val="44"/>
        </w:rPr>
        <w:t>” in the subject line of an email</w:t>
      </w:r>
    </w:p>
    <w:p w:rsidR="00D4638C" w:rsidRPr="00F503E5" w:rsidRDefault="00D4638C" w:rsidP="00D4638C">
      <w:pPr>
        <w:spacing w:after="0"/>
        <w:jc w:val="center"/>
        <w:rPr>
          <w:kern w:val="0"/>
          <w:sz w:val="44"/>
          <w:szCs w:val="44"/>
        </w:rPr>
      </w:pPr>
      <w:proofErr w:type="gramStart"/>
      <w:r w:rsidRPr="00F503E5">
        <w:rPr>
          <w:kern w:val="0"/>
          <w:sz w:val="44"/>
          <w:szCs w:val="44"/>
        </w:rPr>
        <w:t>or  609</w:t>
      </w:r>
      <w:proofErr w:type="gramEnd"/>
      <w:r w:rsidRPr="00F503E5">
        <w:rPr>
          <w:kern w:val="0"/>
          <w:sz w:val="44"/>
          <w:szCs w:val="44"/>
        </w:rPr>
        <w:t xml:space="preserve"> 332-1453</w:t>
      </w:r>
    </w:p>
    <w:p w:rsidR="00D4638C" w:rsidRPr="00F66526" w:rsidRDefault="00D4638C" w:rsidP="0071791D">
      <w:pPr>
        <w:spacing w:after="0"/>
        <w:ind w:left="3150" w:hanging="3060"/>
        <w:jc w:val="center"/>
        <w:rPr>
          <w:rFonts w:ascii="Jokerman" w:hAnsi="Jokerman"/>
          <w:b/>
          <w:bCs/>
          <w:i/>
          <w:iCs/>
          <w:sz w:val="40"/>
          <w:szCs w:val="40"/>
          <w:u w:val="single"/>
        </w:rPr>
      </w:pPr>
    </w:p>
    <w:p w:rsidR="00F66526" w:rsidRPr="00F503E5" w:rsidRDefault="00F503E5" w:rsidP="00F503E5">
      <w:pPr>
        <w:spacing w:after="120"/>
        <w:ind w:firstLine="720"/>
        <w:rPr>
          <w:rFonts w:ascii="Verdana" w:hAnsi="Verdana"/>
          <w:b/>
          <w:bCs/>
          <w:kern w:val="0"/>
          <w:sz w:val="36"/>
          <w:szCs w:val="36"/>
        </w:rPr>
      </w:pPr>
      <w:r>
        <w:rPr>
          <w:rFonts w:ascii="Verdana" w:hAnsi="Verdana"/>
          <w:b/>
          <w:bCs/>
          <w:kern w:val="0"/>
          <w:sz w:val="36"/>
          <w:szCs w:val="36"/>
        </w:rPr>
        <w:t>--------------------------------------------------</w:t>
      </w:r>
    </w:p>
    <w:p w:rsidR="00E801ED" w:rsidRDefault="00E801ED" w:rsidP="002B2B7C">
      <w:pPr>
        <w:spacing w:after="120"/>
        <w:ind w:firstLine="720"/>
        <w:jc w:val="center"/>
        <w:rPr>
          <w:rFonts w:ascii="Verdana" w:hAnsi="Verdana"/>
          <w:b/>
          <w:bCs/>
          <w:kern w:val="0"/>
          <w:sz w:val="36"/>
          <w:szCs w:val="36"/>
          <w:u w:val="single"/>
        </w:rPr>
      </w:pPr>
      <w:r>
        <w:rPr>
          <w:rFonts w:ascii="Verdana" w:hAnsi="Verdana"/>
          <w:b/>
          <w:bCs/>
          <w:kern w:val="0"/>
          <w:sz w:val="36"/>
          <w:szCs w:val="36"/>
          <w:u w:val="single"/>
        </w:rPr>
        <w:t xml:space="preserve">Send this </w:t>
      </w:r>
      <w:r w:rsidR="00856C7C">
        <w:rPr>
          <w:rFonts w:ascii="Verdana" w:hAnsi="Verdana"/>
          <w:b/>
          <w:bCs/>
          <w:kern w:val="0"/>
          <w:sz w:val="36"/>
          <w:szCs w:val="36"/>
          <w:u w:val="single"/>
        </w:rPr>
        <w:t>part</w:t>
      </w:r>
      <w:r w:rsidR="00D4638C">
        <w:rPr>
          <w:rFonts w:ascii="Verdana" w:hAnsi="Verdana"/>
          <w:b/>
          <w:bCs/>
          <w:kern w:val="0"/>
          <w:sz w:val="36"/>
          <w:szCs w:val="36"/>
          <w:u w:val="single"/>
        </w:rPr>
        <w:t xml:space="preserve"> with your check</w:t>
      </w:r>
      <w:r w:rsidR="00950A3D">
        <w:rPr>
          <w:rFonts w:ascii="Verdana" w:hAnsi="Verdana"/>
          <w:b/>
          <w:bCs/>
          <w:kern w:val="0"/>
          <w:sz w:val="36"/>
          <w:szCs w:val="36"/>
          <w:u w:val="single"/>
        </w:rPr>
        <w:t xml:space="preserve"> (made out to BCREA)</w:t>
      </w:r>
      <w:r w:rsidR="00856C7C">
        <w:rPr>
          <w:rFonts w:ascii="Verdana" w:hAnsi="Verdana"/>
          <w:b/>
          <w:bCs/>
          <w:kern w:val="0"/>
          <w:sz w:val="36"/>
          <w:szCs w:val="36"/>
          <w:u w:val="single"/>
        </w:rPr>
        <w:t xml:space="preserve"> </w:t>
      </w:r>
    </w:p>
    <w:p w:rsidR="002B2B7C" w:rsidRDefault="00950A3D" w:rsidP="002B2B7C">
      <w:pPr>
        <w:spacing w:after="120"/>
        <w:ind w:firstLine="720"/>
        <w:jc w:val="center"/>
        <w:rPr>
          <w:rFonts w:ascii="Verdana" w:hAnsi="Verdana"/>
          <w:b/>
          <w:bCs/>
          <w:kern w:val="0"/>
          <w:sz w:val="36"/>
          <w:szCs w:val="36"/>
          <w:u w:val="single"/>
        </w:rPr>
      </w:pPr>
      <w:proofErr w:type="gramStart"/>
      <w:r>
        <w:rPr>
          <w:rFonts w:ascii="Verdana" w:hAnsi="Verdana"/>
          <w:b/>
          <w:bCs/>
          <w:kern w:val="0"/>
          <w:sz w:val="36"/>
          <w:szCs w:val="36"/>
          <w:u w:val="single"/>
        </w:rPr>
        <w:t>to</w:t>
      </w:r>
      <w:proofErr w:type="gramEnd"/>
      <w:r>
        <w:rPr>
          <w:rFonts w:ascii="Verdana" w:hAnsi="Verdana"/>
          <w:b/>
          <w:bCs/>
          <w:kern w:val="0"/>
          <w:sz w:val="36"/>
          <w:szCs w:val="36"/>
          <w:u w:val="single"/>
        </w:rPr>
        <w:t xml:space="preserve"> r</w:t>
      </w:r>
      <w:r w:rsidR="002B2B7C" w:rsidRPr="002B2B7C">
        <w:rPr>
          <w:rFonts w:ascii="Verdana" w:hAnsi="Verdana"/>
          <w:b/>
          <w:bCs/>
          <w:kern w:val="0"/>
          <w:sz w:val="36"/>
          <w:szCs w:val="36"/>
          <w:u w:val="single"/>
        </w:rPr>
        <w:t>egister on or before June 3, 2024:</w:t>
      </w:r>
    </w:p>
    <w:p w:rsidR="00950A3D" w:rsidRPr="002B2B7C" w:rsidRDefault="00950A3D" w:rsidP="002B2B7C">
      <w:pPr>
        <w:spacing w:after="120"/>
        <w:ind w:firstLine="720"/>
        <w:jc w:val="center"/>
        <w:rPr>
          <w:rFonts w:ascii="Verdana" w:hAnsi="Verdana"/>
          <w:b/>
          <w:bCs/>
          <w:kern w:val="0"/>
          <w:sz w:val="36"/>
          <w:szCs w:val="36"/>
          <w:u w:val="single"/>
        </w:rPr>
      </w:pPr>
    </w:p>
    <w:p w:rsidR="002B2B7C" w:rsidRPr="002B2B7C" w:rsidRDefault="002B2B7C" w:rsidP="002B2B7C">
      <w:pPr>
        <w:spacing w:after="120"/>
        <w:ind w:firstLine="720"/>
        <w:rPr>
          <w:rFonts w:cstheme="minorHAnsi"/>
          <w:kern w:val="0"/>
          <w:sz w:val="36"/>
          <w:szCs w:val="36"/>
        </w:rPr>
      </w:pPr>
      <w:r w:rsidRPr="002B2B7C">
        <w:rPr>
          <w:rFonts w:cstheme="minorHAnsi"/>
          <w:kern w:val="0"/>
          <w:sz w:val="36"/>
          <w:szCs w:val="36"/>
        </w:rPr>
        <w:t>Name</w:t>
      </w:r>
      <w:proofErr w:type="gramStart"/>
      <w:r w:rsidRPr="002B2B7C">
        <w:rPr>
          <w:rFonts w:cstheme="minorHAnsi"/>
          <w:kern w:val="0"/>
          <w:sz w:val="36"/>
          <w:szCs w:val="36"/>
        </w:rPr>
        <w:t>:_</w:t>
      </w:r>
      <w:proofErr w:type="gramEnd"/>
      <w:r w:rsidRPr="002B2B7C">
        <w:rPr>
          <w:rFonts w:cstheme="minorHAnsi"/>
          <w:kern w:val="0"/>
          <w:sz w:val="36"/>
          <w:szCs w:val="36"/>
        </w:rPr>
        <w:t>_____________________________________</w:t>
      </w:r>
    </w:p>
    <w:p w:rsidR="002B2B7C" w:rsidRPr="002B2B7C" w:rsidRDefault="00B16AFE" w:rsidP="002B2B7C">
      <w:pPr>
        <w:spacing w:after="120"/>
        <w:ind w:firstLine="720"/>
        <w:rPr>
          <w:rFonts w:cstheme="minorHAnsi"/>
          <w:kern w:val="0"/>
          <w:sz w:val="36"/>
          <w:szCs w:val="36"/>
        </w:rPr>
      </w:pPr>
      <w:proofErr w:type="gramStart"/>
      <w:r w:rsidRPr="002B2B7C">
        <w:rPr>
          <w:rFonts w:cstheme="minorHAnsi"/>
          <w:kern w:val="0"/>
          <w:sz w:val="36"/>
          <w:szCs w:val="36"/>
        </w:rPr>
        <w:t>e-</w:t>
      </w:r>
      <w:proofErr w:type="gramEnd"/>
      <w:r>
        <w:rPr>
          <w:rFonts w:cstheme="minorHAnsi"/>
          <w:kern w:val="0"/>
          <w:sz w:val="36"/>
          <w:szCs w:val="36"/>
        </w:rPr>
        <w:t xml:space="preserve"> mai</w:t>
      </w:r>
      <w:r w:rsidR="002B2B7C" w:rsidRPr="002B2B7C">
        <w:rPr>
          <w:rFonts w:cstheme="minorHAnsi"/>
          <w:kern w:val="0"/>
          <w:sz w:val="36"/>
          <w:szCs w:val="36"/>
        </w:rPr>
        <w:t>l:________________________________________</w:t>
      </w:r>
    </w:p>
    <w:p w:rsidR="002B2B7C" w:rsidRPr="002B2B7C" w:rsidRDefault="002B2B7C" w:rsidP="002B2B7C">
      <w:pPr>
        <w:spacing w:after="120"/>
        <w:rPr>
          <w:kern w:val="0"/>
          <w:sz w:val="36"/>
          <w:szCs w:val="36"/>
        </w:rPr>
      </w:pPr>
      <w:r w:rsidRPr="002B2B7C">
        <w:rPr>
          <w:kern w:val="0"/>
          <w:sz w:val="36"/>
          <w:szCs w:val="36"/>
        </w:rPr>
        <w:t xml:space="preserve">             </w:t>
      </w:r>
      <w:r w:rsidR="00663C1E">
        <w:rPr>
          <w:kern w:val="0"/>
          <w:sz w:val="36"/>
          <w:szCs w:val="36"/>
        </w:rPr>
        <w:t>Please Circle</w:t>
      </w:r>
      <w:r w:rsidRPr="002B2B7C">
        <w:rPr>
          <w:kern w:val="0"/>
          <w:sz w:val="36"/>
          <w:szCs w:val="36"/>
        </w:rPr>
        <w:t xml:space="preserve"> Wawa Hoagie Lunch Choice:  </w:t>
      </w:r>
    </w:p>
    <w:p w:rsidR="00D4638C" w:rsidRDefault="002B2B7C" w:rsidP="002B2B7C">
      <w:pPr>
        <w:spacing w:after="0"/>
        <w:jc w:val="center"/>
        <w:rPr>
          <w:kern w:val="0"/>
          <w:sz w:val="36"/>
          <w:szCs w:val="36"/>
        </w:rPr>
      </w:pPr>
      <w:r w:rsidRPr="002B2B7C">
        <w:rPr>
          <w:b/>
          <w:bCs/>
          <w:kern w:val="0"/>
          <w:sz w:val="48"/>
          <w:szCs w:val="48"/>
        </w:rPr>
        <w:t>A</w:t>
      </w:r>
      <w:r w:rsidRPr="002B2B7C">
        <w:rPr>
          <w:kern w:val="0"/>
          <w:sz w:val="36"/>
          <w:szCs w:val="36"/>
        </w:rPr>
        <w:t>: Turkey Hoagie</w:t>
      </w:r>
      <w:r w:rsidRPr="002B2B7C">
        <w:rPr>
          <w:kern w:val="0"/>
          <w:sz w:val="36"/>
          <w:szCs w:val="36"/>
        </w:rPr>
        <w:tab/>
      </w:r>
      <w:r w:rsidRPr="002B2B7C">
        <w:rPr>
          <w:b/>
          <w:bCs/>
          <w:kern w:val="0"/>
          <w:sz w:val="48"/>
          <w:szCs w:val="48"/>
        </w:rPr>
        <w:t xml:space="preserve">B. </w:t>
      </w:r>
      <w:r w:rsidRPr="002B2B7C">
        <w:rPr>
          <w:kern w:val="0"/>
          <w:sz w:val="36"/>
          <w:szCs w:val="36"/>
        </w:rPr>
        <w:t xml:space="preserve">Roast Beef Hoagie   </w:t>
      </w:r>
      <w:r w:rsidRPr="002B2B7C">
        <w:rPr>
          <w:b/>
          <w:bCs/>
          <w:kern w:val="0"/>
          <w:sz w:val="48"/>
          <w:szCs w:val="48"/>
        </w:rPr>
        <w:t>C</w:t>
      </w:r>
      <w:r w:rsidRPr="002B2B7C">
        <w:rPr>
          <w:kern w:val="0"/>
          <w:sz w:val="36"/>
          <w:szCs w:val="36"/>
        </w:rPr>
        <w:t xml:space="preserve">. Tuna Hoagie </w:t>
      </w:r>
    </w:p>
    <w:p w:rsidR="002B2B7C" w:rsidRPr="002B2B7C" w:rsidRDefault="002B2B7C" w:rsidP="002B2B7C">
      <w:pPr>
        <w:pBdr>
          <w:bottom w:val="single" w:sz="6" w:space="1" w:color="auto"/>
        </w:pBdr>
        <w:spacing w:after="0"/>
        <w:jc w:val="center"/>
        <w:rPr>
          <w:kern w:val="0"/>
          <w:sz w:val="36"/>
          <w:szCs w:val="36"/>
        </w:rPr>
      </w:pPr>
      <w:r w:rsidRPr="002B2B7C">
        <w:rPr>
          <w:kern w:val="0"/>
          <w:sz w:val="36"/>
          <w:szCs w:val="36"/>
        </w:rPr>
        <w:t xml:space="preserve">  </w:t>
      </w:r>
    </w:p>
    <w:p w:rsidR="00D4638C" w:rsidRPr="00D4638C" w:rsidRDefault="00D4638C" w:rsidP="002B2B7C">
      <w:pPr>
        <w:spacing w:after="0"/>
        <w:ind w:firstLine="720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88621A" w:rsidRDefault="0088621A"/>
    <w:sectPr w:rsidR="0088621A" w:rsidSect="00D46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t at Joe's St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411FB"/>
    <w:rsid w:val="00024354"/>
    <w:rsid w:val="00090F38"/>
    <w:rsid w:val="000D29DB"/>
    <w:rsid w:val="00277BC2"/>
    <w:rsid w:val="002B2B7C"/>
    <w:rsid w:val="004C5D39"/>
    <w:rsid w:val="005739C1"/>
    <w:rsid w:val="00663C1E"/>
    <w:rsid w:val="0071791D"/>
    <w:rsid w:val="00856C7C"/>
    <w:rsid w:val="00875A0E"/>
    <w:rsid w:val="0088621A"/>
    <w:rsid w:val="00950A3D"/>
    <w:rsid w:val="009D4388"/>
    <w:rsid w:val="00A23BC6"/>
    <w:rsid w:val="00A25630"/>
    <w:rsid w:val="00B16AFE"/>
    <w:rsid w:val="00B91669"/>
    <w:rsid w:val="00BE4C2B"/>
    <w:rsid w:val="00C55F32"/>
    <w:rsid w:val="00D4638C"/>
    <w:rsid w:val="00E411FB"/>
    <w:rsid w:val="00E801ED"/>
    <w:rsid w:val="00F503E5"/>
    <w:rsid w:val="00F66526"/>
    <w:rsid w:val="00FE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FB"/>
  </w:style>
  <w:style w:type="paragraph" w:styleId="Heading1">
    <w:name w:val="heading 1"/>
    <w:basedOn w:val="Normal"/>
    <w:next w:val="Normal"/>
    <w:link w:val="Heading1Char"/>
    <w:uiPriority w:val="9"/>
    <w:qFormat/>
    <w:rsid w:val="00E4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1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1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1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1F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4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411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burlington.nj.us/144/Persons-At-Risk-Regist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.burlington.nj.us/143/Home-Security-Inspectio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burlington.nj.us/142/911-Cell-Phone-Program" TargetMode="External"/><Relationship Id="rId11" Type="http://schemas.openxmlformats.org/officeDocument/2006/relationships/hyperlink" Target="mailto:djdrhorner@yahoo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co.burlington.nj.us/DocumentCenter/View/18000/Senior-Police-Academ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.burlington.nj.us/149/Senior-Photo-ID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 Horner</dc:creator>
  <cp:lastModifiedBy>Roberta</cp:lastModifiedBy>
  <cp:revision>2</cp:revision>
  <dcterms:created xsi:type="dcterms:W3CDTF">2024-05-27T13:49:00Z</dcterms:created>
  <dcterms:modified xsi:type="dcterms:W3CDTF">2024-05-27T13:49:00Z</dcterms:modified>
</cp:coreProperties>
</file>